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731" w:rsidRDefault="00D87731" w:rsidP="00DD1D9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116E6487" wp14:editId="53135327">
            <wp:simplePos x="0" y="0"/>
            <wp:positionH relativeFrom="column">
              <wp:posOffset>-1013460</wp:posOffset>
            </wp:positionH>
            <wp:positionV relativeFrom="paragraph">
              <wp:posOffset>-99060</wp:posOffset>
            </wp:positionV>
            <wp:extent cx="7391400" cy="10179050"/>
            <wp:effectExtent l="0" t="0" r="0" b="0"/>
            <wp:wrapThrough wrapText="bothSides">
              <wp:wrapPolygon edited="0">
                <wp:start x="0" y="0"/>
                <wp:lineTo x="0" y="21546"/>
                <wp:lineTo x="21544" y="21546"/>
                <wp:lineTo x="21544" y="0"/>
                <wp:lineTo x="0" y="0"/>
              </wp:wrapPolygon>
            </wp:wrapThrough>
            <wp:docPr id="1" name="Рисунок 1" descr="C:\Users\САД-12\Desktop\добровольны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-12\Desktop\добровольные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0" cy="1017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7731" w:rsidRPr="00D87731" w:rsidRDefault="00D87731" w:rsidP="00D87731">
      <w:pPr>
        <w:spacing w:before="100" w:beforeAutospacing="1" w:after="100" w:afterAutospacing="1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D97" w:rsidRPr="00DD1D97" w:rsidRDefault="00DD1D97" w:rsidP="00DD1D97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D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DD1D97" w:rsidRPr="00DD1D97" w:rsidRDefault="00DD1D97" w:rsidP="00DD1D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D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DD1D97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Положение о порядке организации привлечения и использования добровольных пожертвований родителей (законных представителей), далее «Положение» является локальным нормативным актом, регулирующим порядок привлечения и использования добровольных пожертвований родителей (законных представителей) муниципального дошкольного образовательного автономного учреждения детский сад № 12 города Свободного, далее «Учреждение».</w:t>
      </w:r>
    </w:p>
    <w:p w:rsidR="00DD1D97" w:rsidRPr="00DD1D97" w:rsidRDefault="00DD1D97" w:rsidP="00DD1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D97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Настоящее «Положение» разработано в соответствии:</w:t>
      </w:r>
    </w:p>
    <w:p w:rsidR="00DD1D97" w:rsidRPr="00DD1D97" w:rsidRDefault="00DD1D97" w:rsidP="00DD1D97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D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Конституцией РФ;</w:t>
      </w:r>
    </w:p>
    <w:p w:rsidR="00DD1D97" w:rsidRPr="00DD1D97" w:rsidRDefault="00DD1D97" w:rsidP="00DD1D9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D9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«Об образовании в Российской Федерации» от 29.12.2012 № 273;</w:t>
      </w:r>
    </w:p>
    <w:p w:rsidR="00DD1D97" w:rsidRPr="00DD1D97" w:rsidRDefault="00DD1D97" w:rsidP="00DD1D9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D9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Гражданским кодексом РФ;</w:t>
      </w:r>
    </w:p>
    <w:p w:rsidR="00DD1D97" w:rsidRPr="00DD1D97" w:rsidRDefault="00DD1D97" w:rsidP="00DD1D9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D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Налоговым кодексом РФ;</w:t>
      </w:r>
    </w:p>
    <w:p w:rsidR="00DD1D97" w:rsidRPr="00DD1D97" w:rsidRDefault="00DD1D97" w:rsidP="00DD1D9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D9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11.08.95 № 135-ФЗ «О благотворительной деятельности и благотворительных организациях» (с изменениями и дополнениями);</w:t>
      </w:r>
    </w:p>
    <w:p w:rsidR="00DD1D97" w:rsidRPr="00DD1D97" w:rsidRDefault="00DD1D97" w:rsidP="00DD1D9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D9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Письмом ЦБ РФ «Порядком ведения кассовых операций в Российской Федерации»  от 04.10.1993 №18;</w:t>
      </w:r>
    </w:p>
    <w:p w:rsidR="00DD1D97" w:rsidRPr="00DD1D97" w:rsidRDefault="00DD1D97" w:rsidP="00DD1D9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D9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Учреждения.</w:t>
      </w:r>
    </w:p>
    <w:p w:rsidR="00DD1D97" w:rsidRPr="00DD1D97" w:rsidRDefault="00DD1D97" w:rsidP="00DD1D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D97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Настоящее «Положение» определяет порядок привлечения и использования добровольных пожертвований родителей (законных представителей) воспитанников Учреждения.</w:t>
      </w:r>
    </w:p>
    <w:p w:rsidR="00DD1D97" w:rsidRPr="00DD1D97" w:rsidRDefault="00DD1D97" w:rsidP="00DD1D97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1D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Настоящее «Положение» разработано в целях:</w:t>
      </w:r>
    </w:p>
    <w:p w:rsidR="00DD1D97" w:rsidRPr="00DD1D97" w:rsidRDefault="00DD1D97" w:rsidP="00DD1D9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D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 общественных инициатив  по реализации основной образовательной программы дошкольного образования  Учреждения;</w:t>
      </w:r>
    </w:p>
    <w:p w:rsidR="00DD1D97" w:rsidRPr="00DD1D97" w:rsidRDefault="00DD1D97" w:rsidP="00DD1D9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D9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четкого механизма привлечения и использования добровольных пожертвований (материальных и финансовых);</w:t>
      </w:r>
    </w:p>
    <w:p w:rsidR="00DD1D97" w:rsidRPr="00DD1D97" w:rsidRDefault="00DD1D97" w:rsidP="00DD1D9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D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 использованием добровольных пожертвований (материальных и финансовых);</w:t>
      </w:r>
    </w:p>
    <w:p w:rsidR="00DD1D97" w:rsidRPr="00DD1D97" w:rsidRDefault="00DD1D97" w:rsidP="00DD1D9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D9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удовлетворения потребностей Учреждения в сохранности и функционировании муниципального имущества, переданного ему в оперативное управление;</w:t>
      </w:r>
    </w:p>
    <w:p w:rsidR="00DD1D97" w:rsidRPr="00DD1D97" w:rsidRDefault="00DD1D97" w:rsidP="00DD1D9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D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правовой защиты заведующего Учреждением  по вопросу привлечения дополнительных  источников финансирования.</w:t>
      </w:r>
    </w:p>
    <w:p w:rsidR="00DD1D97" w:rsidRPr="00DD1D97" w:rsidRDefault="00DD1D97" w:rsidP="00DD1D97">
      <w:pPr>
        <w:numPr>
          <w:ilvl w:val="1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D9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и дополнения в настоящее «Положение» согласовываются с общим  собранием родителей.</w:t>
      </w:r>
    </w:p>
    <w:p w:rsidR="00DD1D97" w:rsidRPr="00DD1D97" w:rsidRDefault="00DD1D97" w:rsidP="00DD1D97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D97" w:rsidRPr="00DD1D97" w:rsidRDefault="00DD1D97" w:rsidP="00DD1D97">
      <w:pPr>
        <w:numPr>
          <w:ilvl w:val="1"/>
          <w:numId w:val="7"/>
        </w:numPr>
        <w:tabs>
          <w:tab w:val="left" w:pos="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D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вступает в силу с момента его утверждения и действует до принятия нового.</w:t>
      </w:r>
    </w:p>
    <w:p w:rsidR="00DD1D97" w:rsidRPr="00DD1D97" w:rsidRDefault="00DD1D97" w:rsidP="00DD1D97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D97" w:rsidRPr="00DD1D97" w:rsidRDefault="00DD1D97" w:rsidP="00DD1D97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D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привлечения добровольных пожертвований родителей</w:t>
      </w:r>
    </w:p>
    <w:p w:rsidR="00DD1D97" w:rsidRPr="00DD1D97" w:rsidRDefault="00DD1D97" w:rsidP="00DD1D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D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(законных представителей)</w:t>
      </w:r>
    </w:p>
    <w:p w:rsidR="00DD1D97" w:rsidRPr="00DD1D97" w:rsidRDefault="00DD1D97" w:rsidP="00DD1D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D97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Добровольные пожертвования это — переданное в дар безвозмездно имущество, в том числе денежные средства, предоставление услуг, бескорыстное выполнение работ, оказание иной поддержки.</w:t>
      </w:r>
    </w:p>
    <w:p w:rsidR="00DD1D97" w:rsidRPr="00DD1D97" w:rsidRDefault="00DD1D97" w:rsidP="00DD1D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D97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Добровольные пожертвования привлекаются исключительно по инициативе родителей (законных представителей) и других лиц на добровольной основе и на определенные цели.</w:t>
      </w:r>
    </w:p>
    <w:p w:rsidR="00DD1D97" w:rsidRPr="00DD1D97" w:rsidRDefault="00DD1D97" w:rsidP="00DD1D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D97" w:rsidRPr="00DD1D97" w:rsidRDefault="00DD1D97" w:rsidP="00DD1D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D97" w:rsidRPr="00DD1D97" w:rsidRDefault="00DD1D97" w:rsidP="00DD1D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D97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Добровольные пожертвования родителей (законных представителей) не являются платой за оказываемые основные образовательные услуги или платой за дополнительные образовательные услуги по договору.</w:t>
      </w:r>
    </w:p>
    <w:p w:rsidR="00DD1D97" w:rsidRPr="00DD1D97" w:rsidRDefault="00DD1D97" w:rsidP="00DD1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D97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Добровольные пожертвования могут быть предоставлены Учреждению в виде:</w:t>
      </w:r>
    </w:p>
    <w:p w:rsidR="00DD1D97" w:rsidRPr="00DD1D97" w:rsidRDefault="00DD1D97" w:rsidP="00DD1D97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D9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 и материальных ценностей;</w:t>
      </w:r>
    </w:p>
    <w:p w:rsidR="00DD1D97" w:rsidRPr="00DD1D97" w:rsidRDefault="00DD1D97" w:rsidP="00DD1D9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D9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перечислений денежных средств через расчетно-кассовые учреждения (банки, сберкассы) на лицевой счет Учреждения;</w:t>
      </w:r>
    </w:p>
    <w:p w:rsidR="00DD1D97" w:rsidRPr="00DD1D97" w:rsidRDefault="00DD1D97" w:rsidP="00DD1D9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D9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оказанием родителями (законными представителями) различных услуг Учреждению: ремонтно-строительных, оформительских, транспортных и др.</w:t>
      </w:r>
    </w:p>
    <w:p w:rsidR="00DD1D97" w:rsidRPr="00DD1D97" w:rsidRDefault="00DD1D97" w:rsidP="00DD1D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D97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Вопросы о привлечении добровольных пожертвований решаются на заседаниях общего собрания родителей Учреждения.</w:t>
      </w:r>
    </w:p>
    <w:p w:rsidR="00DD1D97" w:rsidRPr="00DD1D97" w:rsidRDefault="00DD1D97" w:rsidP="00DD1D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D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DD1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1D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приема добровольных пожертвований</w:t>
      </w:r>
    </w:p>
    <w:p w:rsidR="00DD1D97" w:rsidRPr="00DD1D97" w:rsidRDefault="00DD1D97" w:rsidP="00DD1D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D97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Принятые Учреждением добровольные пожертвования в виде материальных ценностей оформляются письменными документами (заявление, договор пожертвования, акт передачи), заверенным надлежащим образом с указанием целевого назначения  пожертвования.</w:t>
      </w:r>
    </w:p>
    <w:p w:rsidR="00DD1D97" w:rsidRPr="00DD1D97" w:rsidRDefault="00DD1D97" w:rsidP="00DD1D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D97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Материальные ценности передаются в собственность Учреждению.</w:t>
      </w:r>
    </w:p>
    <w:p w:rsidR="00DD1D97" w:rsidRPr="00DD1D97" w:rsidRDefault="00DD1D97" w:rsidP="00DD1D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D97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Заведующий приказом по Учреждению ставит в подотчет заведующему хозяйством  материальные ценности, переданные по Договору пожертвования.</w:t>
      </w:r>
    </w:p>
    <w:p w:rsidR="00DD1D97" w:rsidRPr="00DD1D97" w:rsidRDefault="00DD1D97" w:rsidP="00DD1D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D97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Добровольные пожертвования в виде перечисленных денежных средств поступают на лицевой счет Учрежде</w:t>
      </w:r>
      <w:r w:rsidR="00423F4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 оформляются документами (заявление, договор).</w:t>
      </w:r>
      <w:bookmarkStart w:id="0" w:name="_GoBack"/>
      <w:bookmarkEnd w:id="0"/>
    </w:p>
    <w:p w:rsidR="00DD1D97" w:rsidRPr="00DD1D97" w:rsidRDefault="00DD1D97" w:rsidP="00DD1D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D97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Заведующий Учреждением организует бухгалтерский учет материальных ценностей, денежных средств, поступивших на счет Учреждения через централизованную бухгалтерию Управления  образования администрации города Свободного.</w:t>
      </w:r>
    </w:p>
    <w:p w:rsidR="00DD1D97" w:rsidRPr="00DD1D97" w:rsidRDefault="00DD1D97" w:rsidP="00DD1D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D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DD1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1D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Использование добровольных пожертвований</w:t>
      </w:r>
    </w:p>
    <w:p w:rsidR="00DD1D97" w:rsidRPr="00DD1D97" w:rsidRDefault="00DD1D97" w:rsidP="00DD1D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D97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Добровольные пожертвования используются только на те цели, для реализации которых они были привлечены.</w:t>
      </w:r>
    </w:p>
    <w:p w:rsidR="00DD1D97" w:rsidRPr="00DD1D97" w:rsidRDefault="00DD1D97" w:rsidP="00DD1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D97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Добровольные пожертвования могут быть использованы Учреждением на:</w:t>
      </w:r>
    </w:p>
    <w:p w:rsidR="00DD1D97" w:rsidRPr="00DD1D97" w:rsidRDefault="00DD1D97" w:rsidP="00DD1D97">
      <w:pPr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D9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удовлетворение потребностей в сохранности и функционировании муниципального имущества, переданного Учреждению в оперативное управление;</w:t>
      </w:r>
    </w:p>
    <w:p w:rsidR="00DD1D97" w:rsidRPr="00DD1D97" w:rsidRDefault="00DD1D97" w:rsidP="00DD1D9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D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материально-технической базы, обеспечивающей реализацию цели Учреждения;</w:t>
      </w:r>
    </w:p>
    <w:p w:rsidR="00DD1D97" w:rsidRPr="00DD1D97" w:rsidRDefault="00DD1D97" w:rsidP="00DD1D9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D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комфортных и безопасных условий для  развития способностей воспитанников, реализации их творческого, интеллектуального, физического потенциала.</w:t>
      </w:r>
    </w:p>
    <w:p w:rsidR="00DD1D97" w:rsidRPr="00DD1D97" w:rsidRDefault="00DD1D97" w:rsidP="00DD1D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D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DD1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1D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использования добровольных пожертвований</w:t>
      </w:r>
    </w:p>
    <w:p w:rsidR="00DD1D97" w:rsidRPr="00DD1D97" w:rsidRDefault="00DD1D97" w:rsidP="00DD1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D97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Заведующий хозяйством  приобретает необходимые материалы, материальные ценности и  оформляет:</w:t>
      </w:r>
    </w:p>
    <w:p w:rsidR="00DD1D97" w:rsidRPr="00DD1D97" w:rsidRDefault="00DD1D97" w:rsidP="00DD1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D97">
        <w:rPr>
          <w:rFonts w:ascii="Times New Roman" w:eastAsia="Times New Roman" w:hAnsi="Times New Roman" w:cs="Times New Roman"/>
          <w:sz w:val="24"/>
          <w:szCs w:val="24"/>
          <w:lang w:eastAsia="ru-RU"/>
        </w:rPr>
        <w:t>—  отчетную документацию централизованной бухгалтерии Управления  образования администрации города Свободного;</w:t>
      </w:r>
    </w:p>
    <w:p w:rsidR="00DD1D97" w:rsidRPr="00DD1D97" w:rsidRDefault="00DD1D97" w:rsidP="00DD1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D9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 отчеты об использовании привлеченных добровольных пожертвований.</w:t>
      </w:r>
    </w:p>
    <w:p w:rsidR="00DD1D97" w:rsidRPr="00DD1D97" w:rsidRDefault="00DD1D97" w:rsidP="00DD1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D97" w:rsidRPr="00DD1D97" w:rsidRDefault="00DD1D97" w:rsidP="00DD1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D97" w:rsidRPr="00DD1D97" w:rsidRDefault="00DD1D97" w:rsidP="00DD1D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D97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Заведующий Учреждением обеспечивает рациональное использование добровольных пожертвований по целям, на которые они привлечены.</w:t>
      </w:r>
    </w:p>
    <w:p w:rsidR="00DD1D97" w:rsidRPr="00DD1D97" w:rsidRDefault="00DD1D97" w:rsidP="00DD1D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D97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Общественный контроль использования добровольных пожертвований осуществляет общее собрание  родителей Учреждения.</w:t>
      </w:r>
    </w:p>
    <w:p w:rsidR="00DD1D97" w:rsidRPr="00DD1D97" w:rsidRDefault="00DD1D97" w:rsidP="00DD1D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D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Pr="00DD1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1D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родителей (законных представителей)</w:t>
      </w:r>
    </w:p>
    <w:p w:rsidR="00DD1D97" w:rsidRPr="00DD1D97" w:rsidRDefault="00DD1D97" w:rsidP="00DD1D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D97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Каждый родитель (законный представитель) имеет право оказывать или не оказывать добровольные пожертвования, исходя из своих индивидуальных возможностей.</w:t>
      </w:r>
    </w:p>
    <w:p w:rsidR="00DD1D97" w:rsidRPr="00DD1D97" w:rsidRDefault="00DD1D97" w:rsidP="00DD1D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D97">
        <w:rPr>
          <w:rFonts w:ascii="Times New Roman" w:eastAsia="Times New Roman" w:hAnsi="Times New Roman" w:cs="Times New Roman"/>
          <w:sz w:val="24"/>
          <w:szCs w:val="24"/>
          <w:lang w:eastAsia="ru-RU"/>
        </w:rPr>
        <w:t>7.2.Каждый родитель (законный представитель)  имеет право ознакомиться с фактической потребностью, заявленной Учреждением, получить отчетность об использовании добровольных пожертвований.</w:t>
      </w:r>
    </w:p>
    <w:p w:rsidR="00DD1D97" w:rsidRPr="00DD1D97" w:rsidRDefault="00DD1D97" w:rsidP="00DD1D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D97">
        <w:rPr>
          <w:rFonts w:ascii="Times New Roman" w:eastAsia="Times New Roman" w:hAnsi="Times New Roman" w:cs="Times New Roman"/>
          <w:sz w:val="24"/>
          <w:szCs w:val="24"/>
          <w:lang w:eastAsia="ru-RU"/>
        </w:rPr>
        <w:t>7.3.Родители (законные представители) воспитанников в случае неправомерных  действий должностных  лиц по привлечению добровольных пожертвований имеют право обжаловать данные действия в соответствии с действующим законодательством.</w:t>
      </w:r>
    </w:p>
    <w:p w:rsidR="00DD1D97" w:rsidRPr="00DD1D97" w:rsidRDefault="00DD1D97" w:rsidP="00DD1D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D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 w:rsidRPr="00DD1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1D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Отчётность использования добровольных пожертвований</w:t>
      </w:r>
    </w:p>
    <w:p w:rsidR="00DD1D97" w:rsidRPr="00DD1D97" w:rsidRDefault="00DD1D97" w:rsidP="00DD1D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D97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Заведующий Учреждением ежегодно на заседании общего собрания родителей представляет отчет о привлечении  и использовании добровольных пожертвований за истекший период.</w:t>
      </w:r>
    </w:p>
    <w:p w:rsidR="00DD1D97" w:rsidRPr="00DD1D97" w:rsidRDefault="00DD1D97" w:rsidP="00DD1D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D97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Родители (законные представители) воспитанников получают информацию об использовании привлеченных  добровольных пожертвований через сайт Учреждения в сети «Интернет».</w:t>
      </w:r>
    </w:p>
    <w:p w:rsidR="00DD1D97" w:rsidRPr="00DD1D97" w:rsidRDefault="00DD1D97" w:rsidP="00DD1D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D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</w:t>
      </w:r>
      <w:r w:rsidRPr="00DD1D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Заключительные положения</w:t>
      </w:r>
    </w:p>
    <w:p w:rsidR="00DD1D97" w:rsidRPr="00DD1D97" w:rsidRDefault="00DD1D97" w:rsidP="00DD1D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D97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Наличие на лицевом счете Учреждения средств от добровольных пожертвований не влечет за собой снижения нормативов и абсолютных размеров его финансирования за счет местного бюджета и средств субвенции.</w:t>
      </w:r>
    </w:p>
    <w:p w:rsidR="00DD1D97" w:rsidRPr="00DD1D97" w:rsidRDefault="00DD1D97" w:rsidP="00DD1D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D97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В настоящее «Положение» по мере необходимости, выхода указаний, рекомендаций вышестоящих органов, изменений и дополнений действующего законодательства могут вноситься изменения и дополнения, которые согласовываются с общим собранием родителей и утверждаются заведующим  Учреждением.</w:t>
      </w:r>
    </w:p>
    <w:p w:rsidR="00DD1D97" w:rsidRPr="00DD1D97" w:rsidRDefault="00DD1D97" w:rsidP="00DD1D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D97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Запрещается отказывать гражданам в приеме детей в Учреждение (или исключить из него) из-за невозможности или нежелания родителей (законных  представителей)  осуществлять добровольные пожертвования.</w:t>
      </w:r>
    </w:p>
    <w:p w:rsidR="00DD1D97" w:rsidRPr="00DD1D97" w:rsidRDefault="00DD1D97" w:rsidP="00DD1D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79B" w:rsidRDefault="002F679B">
      <w:pPr>
        <w:rPr>
          <w:rFonts w:ascii="Times New Roman" w:hAnsi="Times New Roman" w:cs="Times New Roman"/>
          <w:sz w:val="24"/>
          <w:szCs w:val="24"/>
        </w:rPr>
      </w:pPr>
    </w:p>
    <w:p w:rsidR="00D6362E" w:rsidRDefault="00D6362E">
      <w:pPr>
        <w:rPr>
          <w:rFonts w:ascii="Times New Roman" w:hAnsi="Times New Roman" w:cs="Times New Roman"/>
          <w:sz w:val="24"/>
          <w:szCs w:val="24"/>
        </w:rPr>
      </w:pPr>
    </w:p>
    <w:p w:rsidR="00D6362E" w:rsidRDefault="00D6362E">
      <w:pPr>
        <w:rPr>
          <w:rFonts w:ascii="Times New Roman" w:hAnsi="Times New Roman" w:cs="Times New Roman"/>
          <w:sz w:val="24"/>
          <w:szCs w:val="24"/>
        </w:rPr>
      </w:pPr>
    </w:p>
    <w:p w:rsidR="00D6362E" w:rsidRDefault="00D6362E">
      <w:pPr>
        <w:rPr>
          <w:rFonts w:ascii="Times New Roman" w:hAnsi="Times New Roman" w:cs="Times New Roman"/>
          <w:sz w:val="24"/>
          <w:szCs w:val="24"/>
        </w:rPr>
      </w:pPr>
    </w:p>
    <w:p w:rsidR="00D6362E" w:rsidRDefault="00D6362E">
      <w:pPr>
        <w:rPr>
          <w:rFonts w:ascii="Times New Roman" w:hAnsi="Times New Roman" w:cs="Times New Roman"/>
          <w:sz w:val="24"/>
          <w:szCs w:val="24"/>
        </w:rPr>
      </w:pPr>
    </w:p>
    <w:p w:rsidR="00D6362E" w:rsidRDefault="00D6362E">
      <w:pPr>
        <w:rPr>
          <w:rFonts w:ascii="Times New Roman" w:hAnsi="Times New Roman" w:cs="Times New Roman"/>
          <w:sz w:val="24"/>
          <w:szCs w:val="24"/>
        </w:rPr>
      </w:pPr>
    </w:p>
    <w:p w:rsidR="00D6362E" w:rsidRDefault="00D6362E">
      <w:pPr>
        <w:rPr>
          <w:rFonts w:ascii="Times New Roman" w:hAnsi="Times New Roman" w:cs="Times New Roman"/>
          <w:sz w:val="24"/>
          <w:szCs w:val="24"/>
        </w:rPr>
      </w:pPr>
    </w:p>
    <w:p w:rsidR="00D6362E" w:rsidRDefault="00D6362E">
      <w:pPr>
        <w:rPr>
          <w:rFonts w:ascii="Times New Roman" w:hAnsi="Times New Roman" w:cs="Times New Roman"/>
          <w:sz w:val="24"/>
          <w:szCs w:val="24"/>
        </w:rPr>
      </w:pPr>
    </w:p>
    <w:p w:rsidR="00D6362E" w:rsidRDefault="00D6362E">
      <w:pPr>
        <w:rPr>
          <w:rFonts w:ascii="Times New Roman" w:hAnsi="Times New Roman" w:cs="Times New Roman"/>
          <w:sz w:val="24"/>
          <w:szCs w:val="24"/>
        </w:rPr>
      </w:pPr>
    </w:p>
    <w:p w:rsidR="00D6362E" w:rsidRDefault="00D6362E">
      <w:pPr>
        <w:rPr>
          <w:rFonts w:ascii="Times New Roman" w:hAnsi="Times New Roman" w:cs="Times New Roman"/>
          <w:sz w:val="24"/>
          <w:szCs w:val="24"/>
        </w:rPr>
      </w:pPr>
    </w:p>
    <w:p w:rsidR="00D6362E" w:rsidRDefault="00D6362E">
      <w:pPr>
        <w:rPr>
          <w:rFonts w:ascii="Times New Roman" w:hAnsi="Times New Roman" w:cs="Times New Roman"/>
          <w:sz w:val="24"/>
          <w:szCs w:val="24"/>
        </w:rPr>
      </w:pPr>
    </w:p>
    <w:p w:rsidR="00D6362E" w:rsidRDefault="00D6362E">
      <w:pPr>
        <w:rPr>
          <w:rFonts w:ascii="Times New Roman" w:hAnsi="Times New Roman" w:cs="Times New Roman"/>
          <w:sz w:val="24"/>
          <w:szCs w:val="24"/>
        </w:rPr>
      </w:pPr>
    </w:p>
    <w:p w:rsidR="00D6362E" w:rsidRDefault="00D6362E">
      <w:pPr>
        <w:rPr>
          <w:rFonts w:ascii="Times New Roman" w:hAnsi="Times New Roman" w:cs="Times New Roman"/>
          <w:sz w:val="24"/>
          <w:szCs w:val="24"/>
        </w:rPr>
      </w:pPr>
    </w:p>
    <w:p w:rsidR="00D6362E" w:rsidRDefault="00D6362E">
      <w:pPr>
        <w:rPr>
          <w:rFonts w:ascii="Times New Roman" w:hAnsi="Times New Roman" w:cs="Times New Roman"/>
          <w:sz w:val="24"/>
          <w:szCs w:val="24"/>
        </w:rPr>
      </w:pPr>
    </w:p>
    <w:p w:rsidR="00D6362E" w:rsidRDefault="00D6362E">
      <w:pPr>
        <w:rPr>
          <w:rFonts w:ascii="Times New Roman" w:hAnsi="Times New Roman" w:cs="Times New Roman"/>
          <w:sz w:val="24"/>
          <w:szCs w:val="24"/>
        </w:rPr>
      </w:pPr>
    </w:p>
    <w:p w:rsidR="00D6362E" w:rsidRPr="00DD1D97" w:rsidRDefault="00D6362E">
      <w:pPr>
        <w:rPr>
          <w:rFonts w:ascii="Times New Roman" w:hAnsi="Times New Roman" w:cs="Times New Roman"/>
          <w:sz w:val="24"/>
          <w:szCs w:val="24"/>
        </w:rPr>
      </w:pPr>
    </w:p>
    <w:sectPr w:rsidR="00D6362E" w:rsidRPr="00DD1D97" w:rsidSect="00DD1D97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D5D37"/>
    <w:multiLevelType w:val="multilevel"/>
    <w:tmpl w:val="B1FA5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796C7A"/>
    <w:multiLevelType w:val="multilevel"/>
    <w:tmpl w:val="97AC2D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222618E"/>
    <w:multiLevelType w:val="multilevel"/>
    <w:tmpl w:val="1B5056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396B8F"/>
    <w:multiLevelType w:val="hybridMultilevel"/>
    <w:tmpl w:val="225680EA"/>
    <w:lvl w:ilvl="0" w:tplc="C5B655B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DB1F53"/>
    <w:multiLevelType w:val="multilevel"/>
    <w:tmpl w:val="D31C8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B060E6"/>
    <w:multiLevelType w:val="multilevel"/>
    <w:tmpl w:val="2A043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E8174C"/>
    <w:multiLevelType w:val="multilevel"/>
    <w:tmpl w:val="FCA86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022"/>
    <w:rsid w:val="002F679B"/>
    <w:rsid w:val="00423F4D"/>
    <w:rsid w:val="0089430A"/>
    <w:rsid w:val="00A71022"/>
    <w:rsid w:val="00D6362E"/>
    <w:rsid w:val="00D87731"/>
    <w:rsid w:val="00DD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7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7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1011</Words>
  <Characters>5767</Characters>
  <Application>Microsoft Office Word</Application>
  <DocSecurity>0</DocSecurity>
  <Lines>48</Lines>
  <Paragraphs>13</Paragraphs>
  <ScaleCrop>false</ScaleCrop>
  <Company>Kraftway</Company>
  <LinksUpToDate>false</LinksUpToDate>
  <CharactersWithSpaces>6765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САД-12</dc:creator>
  <cp:keywords/>
  <dc:description/>
  <cp:lastModifiedBy>САД-12</cp:lastModifiedBy>
  <cp:revision>7</cp:revision>
  <dcterms:created xsi:type="dcterms:W3CDTF">2017-08-07T09:03:00Z</dcterms:created>
  <dcterms:modified xsi:type="dcterms:W3CDTF">2017-11-16T23:20:00Z</dcterms:modified>
</cp:coreProperties>
</file>